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FFB" w:rsidRDefault="005F6509" w:rsidP="00F75F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СПИСОК УЧАСТНИКОВ </w:t>
      </w:r>
      <w:r w:rsidR="00E528B0">
        <w:rPr>
          <w:rFonts w:ascii="Times New Roman" w:hAnsi="Times New Roman" w:cs="Times New Roman"/>
          <w:b/>
          <w:sz w:val="28"/>
        </w:rPr>
        <w:t>«</w:t>
      </w:r>
      <w:r>
        <w:rPr>
          <w:rFonts w:ascii="Times New Roman" w:hAnsi="Times New Roman" w:cs="Times New Roman"/>
          <w:b/>
          <w:sz w:val="28"/>
        </w:rPr>
        <w:t xml:space="preserve">КРУГЛОГО </w:t>
      </w:r>
      <w:proofErr w:type="gramStart"/>
      <w:r>
        <w:rPr>
          <w:rFonts w:ascii="Times New Roman" w:hAnsi="Times New Roman" w:cs="Times New Roman"/>
          <w:b/>
          <w:sz w:val="28"/>
        </w:rPr>
        <w:t>СТОЛА</w:t>
      </w:r>
      <w:r w:rsidR="00E528B0">
        <w:rPr>
          <w:rFonts w:ascii="Times New Roman" w:hAnsi="Times New Roman" w:cs="Times New Roman"/>
          <w:b/>
          <w:sz w:val="28"/>
        </w:rPr>
        <w:t>»</w:t>
      </w:r>
      <w:r>
        <w:rPr>
          <w:rFonts w:ascii="Times New Roman" w:hAnsi="Times New Roman" w:cs="Times New Roman"/>
          <w:b/>
          <w:sz w:val="28"/>
        </w:rPr>
        <w:br/>
      </w:r>
      <w:r w:rsidR="00F75FFB" w:rsidRPr="00F75FFB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F75FFB" w:rsidRPr="00F75FFB">
        <w:rPr>
          <w:rFonts w:ascii="Times New Roman" w:hAnsi="Times New Roman" w:cs="Times New Roman"/>
          <w:b/>
          <w:sz w:val="28"/>
          <w:szCs w:val="28"/>
        </w:rPr>
        <w:t xml:space="preserve"> реализации Основных направлений и этапов реализации скоординированной (согласованной) транспортной политики государств-членов ЕАЭС (утв. Решением ВЕЭС от 26.12.2016 № 19)</w:t>
      </w:r>
    </w:p>
    <w:p w:rsidR="00E528B0" w:rsidRPr="00E528B0" w:rsidRDefault="00E528B0" w:rsidP="00F75FF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5FFB">
        <w:rPr>
          <w:rFonts w:ascii="Times New Roman" w:hAnsi="Times New Roman" w:cs="Times New Roman"/>
          <w:b/>
          <w:sz w:val="28"/>
          <w:szCs w:val="28"/>
        </w:rPr>
        <w:t>(г.</w:t>
      </w:r>
      <w:r w:rsidRPr="00E528B0">
        <w:rPr>
          <w:rFonts w:ascii="Times New Roman" w:hAnsi="Times New Roman" w:cs="Times New Roman"/>
          <w:b/>
          <w:sz w:val="28"/>
          <w:szCs w:val="28"/>
        </w:rPr>
        <w:t xml:space="preserve"> Актау, </w:t>
      </w:r>
      <w:r w:rsidR="00F75FFB">
        <w:rPr>
          <w:rFonts w:ascii="Times New Roman" w:hAnsi="Times New Roman" w:cs="Times New Roman"/>
          <w:b/>
          <w:sz w:val="28"/>
          <w:szCs w:val="28"/>
        </w:rPr>
        <w:t>16-17 апреля</w:t>
      </w:r>
      <w:bookmarkStart w:id="0" w:name="_GoBack"/>
      <w:bookmarkEnd w:id="0"/>
      <w:r w:rsidRPr="00E528B0">
        <w:rPr>
          <w:rFonts w:ascii="Times New Roman" w:hAnsi="Times New Roman" w:cs="Times New Roman"/>
          <w:b/>
          <w:sz w:val="28"/>
          <w:szCs w:val="28"/>
        </w:rPr>
        <w:t xml:space="preserve"> 2026 г.)</w:t>
      </w:r>
    </w:p>
    <w:p w:rsidR="005F6509" w:rsidRDefault="005F6509" w:rsidP="00DC42C4">
      <w:pPr>
        <w:spacing w:after="0" w:line="276" w:lineRule="auto"/>
        <w:ind w:left="-567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4"/>
        <w:gridCol w:w="6379"/>
      </w:tblGrid>
      <w:tr w:rsidR="005F6509" w:rsidRPr="005F6509" w:rsidTr="00DD5F1C">
        <w:trPr>
          <w:cantSplit/>
          <w:trHeight w:val="614"/>
        </w:trPr>
        <w:tc>
          <w:tcPr>
            <w:tcW w:w="568" w:type="dxa"/>
          </w:tcPr>
          <w:p w:rsidR="005F6509" w:rsidRPr="005F6509" w:rsidRDefault="005F6509" w:rsidP="005F6509">
            <w:pPr>
              <w:spacing w:after="0" w:line="240" w:lineRule="auto"/>
              <w:ind w:left="-1101" w:firstLine="110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65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5F6509" w:rsidRPr="005F6509" w:rsidRDefault="005F6509" w:rsidP="005F6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65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544" w:type="dxa"/>
            <w:vAlign w:val="center"/>
          </w:tcPr>
          <w:p w:rsidR="005F6509" w:rsidRPr="005F6509" w:rsidRDefault="005F6509" w:rsidP="005F6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65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6379" w:type="dxa"/>
            <w:vAlign w:val="center"/>
          </w:tcPr>
          <w:p w:rsidR="005F6509" w:rsidRPr="005F6509" w:rsidRDefault="005F6509" w:rsidP="005F65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F650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Должность</w:t>
            </w:r>
          </w:p>
        </w:tc>
      </w:tr>
      <w:tr w:rsidR="005F6509" w:rsidRPr="005F6509" w:rsidTr="005F6509">
        <w:trPr>
          <w:cantSplit/>
          <w:trHeight w:val="618"/>
        </w:trPr>
        <w:tc>
          <w:tcPr>
            <w:tcW w:w="10491" w:type="dxa"/>
            <w:gridSpan w:val="3"/>
          </w:tcPr>
          <w:p w:rsidR="005F6509" w:rsidRPr="005F6509" w:rsidRDefault="005F6509" w:rsidP="005F6509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  <w:r w:rsidRPr="005F650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  <w:t>Председательствующий</w:t>
            </w:r>
          </w:p>
        </w:tc>
      </w:tr>
      <w:tr w:rsidR="00E528B0" w:rsidRPr="005F6509" w:rsidTr="00DD5F1C">
        <w:trPr>
          <w:cantSplit/>
          <w:trHeight w:val="889"/>
        </w:trPr>
        <w:tc>
          <w:tcPr>
            <w:tcW w:w="568" w:type="dxa"/>
          </w:tcPr>
          <w:p w:rsidR="00E528B0" w:rsidRPr="005F6509" w:rsidRDefault="00E528B0" w:rsidP="00E528B0">
            <w:pPr>
              <w:numPr>
                <w:ilvl w:val="0"/>
                <w:numId w:val="1"/>
              </w:numPr>
              <w:tabs>
                <w:tab w:val="left" w:pos="34"/>
                <w:tab w:val="left" w:pos="17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E528B0" w:rsidRDefault="00E528B0" w:rsidP="00E528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ДЖЕНАЛИНОВ </w:t>
            </w:r>
          </w:p>
          <w:p w:rsidR="00E528B0" w:rsidRPr="005F6509" w:rsidRDefault="00E528B0" w:rsidP="00E528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Рустан Жанатович</w:t>
            </w:r>
          </w:p>
        </w:tc>
        <w:tc>
          <w:tcPr>
            <w:tcW w:w="6379" w:type="dxa"/>
          </w:tcPr>
          <w:p w:rsidR="00E528B0" w:rsidRPr="005F6509" w:rsidRDefault="00E528B0" w:rsidP="00E52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DD5F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Департамента транспорта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D5F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инфраструктуры </w:t>
            </w:r>
          </w:p>
        </w:tc>
      </w:tr>
      <w:tr w:rsidR="005F6509" w:rsidRPr="005F6509" w:rsidTr="005F6509">
        <w:trPr>
          <w:cantSplit/>
          <w:trHeight w:val="593"/>
        </w:trPr>
        <w:tc>
          <w:tcPr>
            <w:tcW w:w="10491" w:type="dxa"/>
            <w:gridSpan w:val="3"/>
            <w:vAlign w:val="center"/>
          </w:tcPr>
          <w:p w:rsidR="005F6509" w:rsidRPr="005F6509" w:rsidRDefault="005F6509" w:rsidP="005F650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val="kk-KZ" w:eastAsia="ru-RU"/>
              </w:rPr>
            </w:pPr>
            <w:r w:rsidRPr="005F650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val="kk-KZ" w:eastAsia="ru-RU"/>
              </w:rPr>
              <w:t>Республика АрмениЯ</w:t>
            </w:r>
          </w:p>
        </w:tc>
      </w:tr>
      <w:tr w:rsidR="005F6509" w:rsidRPr="005F6509" w:rsidTr="00DD5F1C">
        <w:trPr>
          <w:cantSplit/>
          <w:trHeight w:val="862"/>
        </w:trPr>
        <w:tc>
          <w:tcPr>
            <w:tcW w:w="568" w:type="dxa"/>
          </w:tcPr>
          <w:p w:rsidR="005F6509" w:rsidRPr="005F6509" w:rsidRDefault="005F6509" w:rsidP="005F6509">
            <w:pPr>
              <w:numPr>
                <w:ilvl w:val="0"/>
                <w:numId w:val="1"/>
              </w:numPr>
              <w:tabs>
                <w:tab w:val="left" w:pos="34"/>
                <w:tab w:val="left" w:pos="17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312F3E" w:rsidRPr="00312F3E" w:rsidRDefault="00312F3E" w:rsidP="005F6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5F6509" w:rsidRPr="005F6509" w:rsidRDefault="005F6509" w:rsidP="005F65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" w:eastAsia="ru-RU"/>
              </w:rPr>
            </w:pPr>
          </w:p>
        </w:tc>
      </w:tr>
      <w:tr w:rsidR="005F6509" w:rsidRPr="005F6509" w:rsidTr="005F6509">
        <w:trPr>
          <w:cantSplit/>
          <w:trHeight w:val="589"/>
        </w:trPr>
        <w:tc>
          <w:tcPr>
            <w:tcW w:w="10491" w:type="dxa"/>
            <w:gridSpan w:val="3"/>
            <w:vAlign w:val="center"/>
          </w:tcPr>
          <w:p w:rsidR="005F6509" w:rsidRPr="005F6509" w:rsidRDefault="005F6509" w:rsidP="005F6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val="kk-KZ" w:eastAsia="ru-RU"/>
              </w:rPr>
            </w:pPr>
            <w:r w:rsidRPr="005F650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val="kk-KZ" w:eastAsia="ru-RU"/>
              </w:rPr>
              <w:t>Республика Беларусь</w:t>
            </w:r>
          </w:p>
        </w:tc>
      </w:tr>
      <w:tr w:rsidR="005F6509" w:rsidRPr="005F6509" w:rsidTr="00DD5F1C">
        <w:trPr>
          <w:cantSplit/>
          <w:trHeight w:val="854"/>
        </w:trPr>
        <w:tc>
          <w:tcPr>
            <w:tcW w:w="568" w:type="dxa"/>
          </w:tcPr>
          <w:p w:rsidR="005F6509" w:rsidRPr="005F6509" w:rsidRDefault="005F6509" w:rsidP="005F6509">
            <w:pPr>
              <w:numPr>
                <w:ilvl w:val="0"/>
                <w:numId w:val="1"/>
              </w:numPr>
              <w:tabs>
                <w:tab w:val="left" w:pos="34"/>
                <w:tab w:val="left" w:pos="17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8443DC" w:rsidRPr="005F6509" w:rsidRDefault="008443DC" w:rsidP="008443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</w:tcPr>
          <w:p w:rsidR="005F6509" w:rsidRPr="005F6509" w:rsidRDefault="005F6509" w:rsidP="00571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5F6509" w:rsidRPr="005F6509" w:rsidTr="005F6509">
        <w:trPr>
          <w:cantSplit/>
          <w:trHeight w:val="615"/>
        </w:trPr>
        <w:tc>
          <w:tcPr>
            <w:tcW w:w="10491" w:type="dxa"/>
            <w:gridSpan w:val="3"/>
            <w:vAlign w:val="center"/>
          </w:tcPr>
          <w:p w:rsidR="005F6509" w:rsidRPr="005F6509" w:rsidRDefault="005F6509" w:rsidP="005F65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8"/>
                <w:szCs w:val="28"/>
                <w:lang w:val="kk-KZ" w:eastAsia="ru-RU"/>
              </w:rPr>
            </w:pPr>
            <w:r w:rsidRPr="005F650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val="kk-KZ" w:eastAsia="ru-RU"/>
              </w:rPr>
              <w:t>Республика</w:t>
            </w:r>
            <w:r w:rsidRPr="005F6509">
              <w:rPr>
                <w:rFonts w:ascii="Times New Roman" w:eastAsia="Calibri" w:hAnsi="Times New Roman" w:cs="Times New Roman"/>
                <w:b/>
                <w:caps/>
                <w:color w:val="000000"/>
                <w:sz w:val="28"/>
                <w:szCs w:val="28"/>
                <w:lang w:val="kk-KZ" w:eastAsia="ru-RU"/>
              </w:rPr>
              <w:t xml:space="preserve"> КазахстаН</w:t>
            </w:r>
          </w:p>
        </w:tc>
      </w:tr>
      <w:tr w:rsidR="005F6509" w:rsidRPr="005F6509" w:rsidTr="00DD5F1C">
        <w:trPr>
          <w:cantSplit/>
          <w:trHeight w:val="1074"/>
        </w:trPr>
        <w:tc>
          <w:tcPr>
            <w:tcW w:w="568" w:type="dxa"/>
          </w:tcPr>
          <w:p w:rsidR="005F6509" w:rsidRPr="005F6509" w:rsidRDefault="005F6509" w:rsidP="005F650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8443DC" w:rsidRPr="008443DC" w:rsidRDefault="008443DC" w:rsidP="00594A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6379" w:type="dxa"/>
          </w:tcPr>
          <w:p w:rsidR="005F6509" w:rsidRPr="00433460" w:rsidRDefault="005F6509" w:rsidP="00433460">
            <w:pPr>
              <w:tabs>
                <w:tab w:val="left" w:pos="1473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3460" w:rsidRPr="005F6509" w:rsidTr="005F6509">
        <w:trPr>
          <w:cantSplit/>
          <w:trHeight w:val="651"/>
        </w:trPr>
        <w:tc>
          <w:tcPr>
            <w:tcW w:w="10491" w:type="dxa"/>
            <w:gridSpan w:val="3"/>
            <w:vAlign w:val="center"/>
          </w:tcPr>
          <w:p w:rsidR="00433460" w:rsidRPr="005F6509" w:rsidRDefault="00433460" w:rsidP="0043346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8"/>
                <w:szCs w:val="28"/>
                <w:lang w:val="kk-KZ" w:eastAsia="ru-RU"/>
              </w:rPr>
            </w:pPr>
            <w:r w:rsidRPr="005F6509">
              <w:rPr>
                <w:rFonts w:ascii="Times New Roman" w:eastAsia="Calibri" w:hAnsi="Times New Roman" w:cs="Times New Roman"/>
                <w:b/>
                <w:caps/>
                <w:color w:val="000000"/>
                <w:sz w:val="28"/>
                <w:szCs w:val="28"/>
                <w:lang w:val="kk-KZ" w:eastAsia="ru-RU"/>
              </w:rPr>
              <w:t>Кыргызская Республика</w:t>
            </w:r>
          </w:p>
        </w:tc>
      </w:tr>
      <w:tr w:rsidR="00433460" w:rsidRPr="005F6509" w:rsidTr="00DD5F1C">
        <w:trPr>
          <w:cantSplit/>
          <w:trHeight w:val="1242"/>
        </w:trPr>
        <w:tc>
          <w:tcPr>
            <w:tcW w:w="568" w:type="dxa"/>
          </w:tcPr>
          <w:p w:rsidR="00433460" w:rsidRPr="005F6509" w:rsidRDefault="00433460" w:rsidP="0043346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8443DC" w:rsidRDefault="008443DC" w:rsidP="007E2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</w:pPr>
          </w:p>
        </w:tc>
        <w:tc>
          <w:tcPr>
            <w:tcW w:w="6379" w:type="dxa"/>
          </w:tcPr>
          <w:p w:rsidR="00433460" w:rsidRDefault="00433460" w:rsidP="007E2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3460" w:rsidRPr="005F6509" w:rsidTr="005F6509">
        <w:trPr>
          <w:cantSplit/>
          <w:trHeight w:val="541"/>
        </w:trPr>
        <w:tc>
          <w:tcPr>
            <w:tcW w:w="10491" w:type="dxa"/>
            <w:gridSpan w:val="3"/>
            <w:vAlign w:val="center"/>
          </w:tcPr>
          <w:p w:rsidR="00433460" w:rsidRPr="005F6509" w:rsidRDefault="00433460" w:rsidP="004334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8"/>
                <w:szCs w:val="28"/>
                <w:lang w:val="kk-KZ" w:eastAsia="ru-RU"/>
              </w:rPr>
            </w:pPr>
            <w:r w:rsidRPr="005F650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Российская</w:t>
            </w:r>
            <w:r w:rsidRPr="005F6509">
              <w:rPr>
                <w:rFonts w:ascii="Times New Roman" w:eastAsia="Calibri" w:hAnsi="Times New Roman" w:cs="Times New Roman"/>
                <w:b/>
                <w:caps/>
                <w:color w:val="000000"/>
                <w:sz w:val="28"/>
                <w:szCs w:val="28"/>
                <w:lang w:val="kk-KZ" w:eastAsia="ru-RU"/>
              </w:rPr>
              <w:t xml:space="preserve"> Федерация</w:t>
            </w:r>
          </w:p>
        </w:tc>
      </w:tr>
      <w:tr w:rsidR="00433460" w:rsidRPr="005F6509" w:rsidTr="00DD5F1C">
        <w:trPr>
          <w:cantSplit/>
          <w:trHeight w:val="1402"/>
        </w:trPr>
        <w:tc>
          <w:tcPr>
            <w:tcW w:w="568" w:type="dxa"/>
          </w:tcPr>
          <w:p w:rsidR="00433460" w:rsidRPr="005F6509" w:rsidRDefault="00433460" w:rsidP="0043346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433460" w:rsidRPr="00E71292" w:rsidRDefault="00433460" w:rsidP="004334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</w:tcPr>
          <w:p w:rsidR="00433460" w:rsidRPr="00DE4D4F" w:rsidRDefault="00433460" w:rsidP="00433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aps/>
                <w:sz w:val="28"/>
                <w:szCs w:val="28"/>
                <w:lang w:eastAsia="ru-RU"/>
              </w:rPr>
            </w:pPr>
          </w:p>
        </w:tc>
      </w:tr>
      <w:tr w:rsidR="00CA7939" w:rsidRPr="005F6509" w:rsidTr="00DD5F1C">
        <w:trPr>
          <w:cantSplit/>
          <w:trHeight w:val="1402"/>
        </w:trPr>
        <w:tc>
          <w:tcPr>
            <w:tcW w:w="568" w:type="dxa"/>
          </w:tcPr>
          <w:p w:rsidR="00CA7939" w:rsidRPr="005F6509" w:rsidRDefault="00CA7939" w:rsidP="0043346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CA7939" w:rsidRPr="00DE4D4F" w:rsidRDefault="00CA7939" w:rsidP="00CA7939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6379" w:type="dxa"/>
          </w:tcPr>
          <w:p w:rsidR="00CA7939" w:rsidRPr="00DE4D4F" w:rsidRDefault="00CA7939" w:rsidP="00CA7939">
            <w:pPr>
              <w:spacing w:after="0" w:line="240" w:lineRule="auto"/>
              <w:jc w:val="both"/>
              <w:rPr>
                <w:rStyle w:val="a8"/>
                <w:rFonts w:ascii="Times New Roman" w:eastAsia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433460" w:rsidRPr="005F6509" w:rsidTr="00F84379">
        <w:trPr>
          <w:cantSplit/>
          <w:trHeight w:val="877"/>
        </w:trPr>
        <w:tc>
          <w:tcPr>
            <w:tcW w:w="10491" w:type="dxa"/>
            <w:gridSpan w:val="3"/>
            <w:vAlign w:val="center"/>
          </w:tcPr>
          <w:p w:rsidR="00433460" w:rsidRPr="005F6509" w:rsidRDefault="00433460" w:rsidP="0043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5F650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lastRenderedPageBreak/>
              <w:t>Евразийская</w:t>
            </w:r>
            <w:r w:rsidRPr="005F6509">
              <w:rPr>
                <w:rFonts w:ascii="Times New Roman" w:eastAsia="Calibri" w:hAnsi="Times New Roman" w:cs="Times New Roman"/>
                <w:b/>
                <w:caps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5F650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val="kk-KZ" w:eastAsia="ru-RU"/>
              </w:rPr>
              <w:t>экономическая</w:t>
            </w:r>
            <w:r w:rsidRPr="005F6509">
              <w:rPr>
                <w:rFonts w:ascii="Times New Roman" w:eastAsia="Calibri" w:hAnsi="Times New Roman" w:cs="Times New Roman"/>
                <w:b/>
                <w:caps/>
                <w:color w:val="000000"/>
                <w:sz w:val="28"/>
                <w:szCs w:val="28"/>
                <w:lang w:val="kk-KZ" w:eastAsia="ru-RU"/>
              </w:rPr>
              <w:t xml:space="preserve"> комиссия</w:t>
            </w:r>
          </w:p>
        </w:tc>
      </w:tr>
      <w:tr w:rsidR="00F84379" w:rsidRPr="005F6509" w:rsidTr="00F84379">
        <w:trPr>
          <w:cantSplit/>
          <w:trHeight w:val="846"/>
        </w:trPr>
        <w:tc>
          <w:tcPr>
            <w:tcW w:w="568" w:type="dxa"/>
          </w:tcPr>
          <w:p w:rsidR="00F84379" w:rsidRPr="005F6509" w:rsidRDefault="00F84379" w:rsidP="0043346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F84379" w:rsidRDefault="00E528B0" w:rsidP="00F843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АЛЕКСАНДРОВИЧ</w:t>
            </w:r>
          </w:p>
          <w:p w:rsidR="00E528B0" w:rsidRDefault="00E528B0" w:rsidP="00F843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 Николаевна</w:t>
            </w:r>
          </w:p>
        </w:tc>
        <w:tc>
          <w:tcPr>
            <w:tcW w:w="6379" w:type="dxa"/>
          </w:tcPr>
          <w:p w:rsidR="00F84379" w:rsidRPr="00DD5F1C" w:rsidRDefault="00E528B0" w:rsidP="00E52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директора </w:t>
            </w:r>
            <w:r w:rsidRPr="00DD5F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Департамента транспорта и инфраструктуры</w:t>
            </w:r>
          </w:p>
        </w:tc>
      </w:tr>
      <w:tr w:rsidR="00E528B0" w:rsidRPr="005F6509" w:rsidTr="00DD5F1C">
        <w:trPr>
          <w:cantSplit/>
          <w:trHeight w:val="769"/>
        </w:trPr>
        <w:tc>
          <w:tcPr>
            <w:tcW w:w="568" w:type="dxa"/>
          </w:tcPr>
          <w:p w:rsidR="00E528B0" w:rsidRPr="005F6509" w:rsidRDefault="00E528B0" w:rsidP="00E528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E528B0" w:rsidRDefault="00E528B0" w:rsidP="00E528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ШАРИПОВА </w:t>
            </w:r>
          </w:p>
          <w:p w:rsidR="00E528B0" w:rsidRDefault="00E528B0" w:rsidP="00E528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Динара Хайрулловна</w:t>
            </w:r>
          </w:p>
          <w:p w:rsidR="003C3F7E" w:rsidRPr="005F6509" w:rsidRDefault="003C3F7E" w:rsidP="00E528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(ВКС)</w:t>
            </w:r>
          </w:p>
        </w:tc>
        <w:tc>
          <w:tcPr>
            <w:tcW w:w="6379" w:type="dxa"/>
          </w:tcPr>
          <w:p w:rsidR="00E528B0" w:rsidRPr="005F6509" w:rsidRDefault="00E528B0" w:rsidP="00E52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F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водного и воздушного транспорта Департамента транспорта и инфраструктуры</w:t>
            </w:r>
          </w:p>
        </w:tc>
      </w:tr>
      <w:tr w:rsidR="00E528B0" w:rsidRPr="005F6509" w:rsidTr="00DD5F1C">
        <w:trPr>
          <w:cantSplit/>
          <w:trHeight w:val="769"/>
        </w:trPr>
        <w:tc>
          <w:tcPr>
            <w:tcW w:w="568" w:type="dxa"/>
          </w:tcPr>
          <w:p w:rsidR="00E528B0" w:rsidRPr="005F6509" w:rsidRDefault="00E528B0" w:rsidP="00E528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E528B0" w:rsidRPr="005F6509" w:rsidRDefault="00E528B0" w:rsidP="00E528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5F6509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АБДЫКАДЫРОВ </w:t>
            </w:r>
          </w:p>
          <w:p w:rsidR="00E528B0" w:rsidRDefault="00E528B0" w:rsidP="00E528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Дастан Талантович</w:t>
            </w:r>
          </w:p>
          <w:p w:rsidR="009D26C0" w:rsidRPr="005F6509" w:rsidRDefault="009D26C0" w:rsidP="00E528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(ВКС)</w:t>
            </w:r>
          </w:p>
        </w:tc>
        <w:tc>
          <w:tcPr>
            <w:tcW w:w="6379" w:type="dxa"/>
          </w:tcPr>
          <w:p w:rsidR="00E528B0" w:rsidRPr="005F6509" w:rsidRDefault="00E528B0" w:rsidP="00E52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начальника отдела водного и воздушного транспорта Департамента транспорта и инфраструктуры </w:t>
            </w:r>
          </w:p>
        </w:tc>
      </w:tr>
      <w:tr w:rsidR="00E528B0" w:rsidRPr="005F6509" w:rsidTr="00DD5F1C">
        <w:trPr>
          <w:cantSplit/>
          <w:trHeight w:val="769"/>
        </w:trPr>
        <w:tc>
          <w:tcPr>
            <w:tcW w:w="568" w:type="dxa"/>
          </w:tcPr>
          <w:p w:rsidR="00E528B0" w:rsidRPr="005F6509" w:rsidRDefault="00E528B0" w:rsidP="00E528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E528B0" w:rsidRDefault="00E528B0" w:rsidP="00E528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5F6509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Левыкина </w:t>
            </w:r>
          </w:p>
          <w:p w:rsidR="00E528B0" w:rsidRDefault="00E528B0" w:rsidP="00E528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Сергеевна</w:t>
            </w:r>
          </w:p>
          <w:p w:rsidR="009D26C0" w:rsidRPr="005F6509" w:rsidRDefault="009D26C0" w:rsidP="00E528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(ВКС)</w:t>
            </w:r>
          </w:p>
        </w:tc>
        <w:tc>
          <w:tcPr>
            <w:tcW w:w="6379" w:type="dxa"/>
          </w:tcPr>
          <w:p w:rsidR="00E528B0" w:rsidRPr="005F6509" w:rsidRDefault="00E528B0" w:rsidP="00E52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 отдела водного и воздушного транспорта Департамента транспорта и инфраструктуры</w:t>
            </w:r>
          </w:p>
        </w:tc>
      </w:tr>
      <w:tr w:rsidR="00E528B0" w:rsidRPr="005F6509" w:rsidTr="00DD5F1C">
        <w:trPr>
          <w:cantSplit/>
          <w:trHeight w:val="769"/>
        </w:trPr>
        <w:tc>
          <w:tcPr>
            <w:tcW w:w="568" w:type="dxa"/>
          </w:tcPr>
          <w:p w:rsidR="00E528B0" w:rsidRPr="005F6509" w:rsidRDefault="00E528B0" w:rsidP="00E528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E528B0" w:rsidRPr="005F6509" w:rsidRDefault="00E528B0" w:rsidP="00E528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ЗЫКОВ </w:t>
            </w:r>
          </w:p>
          <w:p w:rsidR="00E528B0" w:rsidRDefault="00E528B0" w:rsidP="00E528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Кирилл Викторович</w:t>
            </w:r>
          </w:p>
          <w:p w:rsidR="005A4D20" w:rsidRPr="005F6509" w:rsidRDefault="005A4D20" w:rsidP="00E528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(ВКС)</w:t>
            </w:r>
          </w:p>
        </w:tc>
        <w:tc>
          <w:tcPr>
            <w:tcW w:w="6379" w:type="dxa"/>
          </w:tcPr>
          <w:p w:rsidR="00E528B0" w:rsidRPr="005F6509" w:rsidRDefault="00E528B0" w:rsidP="00E52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консультант отдела водного и воздушного транспорта Департамента транспорта и инфраструктуры</w:t>
            </w:r>
          </w:p>
        </w:tc>
      </w:tr>
      <w:tr w:rsidR="009D26C0" w:rsidRPr="005F6509" w:rsidTr="00DD5F1C">
        <w:trPr>
          <w:cantSplit/>
          <w:trHeight w:val="769"/>
        </w:trPr>
        <w:tc>
          <w:tcPr>
            <w:tcW w:w="568" w:type="dxa"/>
          </w:tcPr>
          <w:p w:rsidR="009D26C0" w:rsidRPr="005F6509" w:rsidRDefault="009D26C0" w:rsidP="00E528B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</w:t>
            </w:r>
          </w:p>
        </w:tc>
        <w:tc>
          <w:tcPr>
            <w:tcW w:w="3544" w:type="dxa"/>
          </w:tcPr>
          <w:p w:rsidR="009D26C0" w:rsidRDefault="009D26C0" w:rsidP="00E528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САРКИСЯН</w:t>
            </w:r>
          </w:p>
          <w:p w:rsidR="009D26C0" w:rsidRDefault="009D26C0" w:rsidP="00E528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Артур Шакроевич</w:t>
            </w:r>
          </w:p>
          <w:p w:rsidR="005A4D20" w:rsidRPr="005F6509" w:rsidRDefault="005A4D20" w:rsidP="00E528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(ВКС)</w:t>
            </w:r>
          </w:p>
        </w:tc>
        <w:tc>
          <w:tcPr>
            <w:tcW w:w="6379" w:type="dxa"/>
          </w:tcPr>
          <w:p w:rsidR="009D26C0" w:rsidRPr="005F6509" w:rsidRDefault="009D26C0" w:rsidP="00E52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специалист-эксперт </w:t>
            </w:r>
            <w:r w:rsidRPr="005F65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водного и воздушного транспорта Департамента транспорта и инфраструктуры</w:t>
            </w:r>
          </w:p>
        </w:tc>
      </w:tr>
    </w:tbl>
    <w:p w:rsidR="005F6509" w:rsidRDefault="005F6509" w:rsidP="00DD28BC"/>
    <w:p w:rsidR="003F412C" w:rsidRPr="003F412C" w:rsidRDefault="003F412C" w:rsidP="003F412C">
      <w:pPr>
        <w:ind w:left="-993" w:firstLine="284"/>
        <w:rPr>
          <w:sz w:val="28"/>
          <w:szCs w:val="28"/>
        </w:rPr>
      </w:pPr>
    </w:p>
    <w:sectPr w:rsidR="003F412C" w:rsidRPr="003F412C" w:rsidSect="003F412C">
      <w:headerReference w:type="default" r:id="rId7"/>
      <w:pgSz w:w="11906" w:h="16838"/>
      <w:pgMar w:top="851" w:right="849" w:bottom="85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406" w:rsidRDefault="00DE2406" w:rsidP="00DE2406">
      <w:pPr>
        <w:spacing w:after="0" w:line="240" w:lineRule="auto"/>
      </w:pPr>
      <w:r>
        <w:separator/>
      </w:r>
    </w:p>
  </w:endnote>
  <w:endnote w:type="continuationSeparator" w:id="0">
    <w:p w:rsidR="00DE2406" w:rsidRDefault="00DE2406" w:rsidP="00DE2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406" w:rsidRDefault="00DE2406" w:rsidP="00DE2406">
      <w:pPr>
        <w:spacing w:after="0" w:line="240" w:lineRule="auto"/>
      </w:pPr>
      <w:r>
        <w:separator/>
      </w:r>
    </w:p>
  </w:footnote>
  <w:footnote w:type="continuationSeparator" w:id="0">
    <w:p w:rsidR="00DE2406" w:rsidRDefault="00DE2406" w:rsidP="00DE2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5590657"/>
      <w:docPartObj>
        <w:docPartGallery w:val="Page Numbers (Top of Page)"/>
        <w:docPartUnique/>
      </w:docPartObj>
    </w:sdtPr>
    <w:sdtEndPr/>
    <w:sdtContent>
      <w:p w:rsidR="00DE2406" w:rsidRDefault="00DE240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FFB">
          <w:rPr>
            <w:noProof/>
          </w:rPr>
          <w:t>2</w:t>
        </w:r>
        <w:r>
          <w:fldChar w:fldCharType="end"/>
        </w:r>
      </w:p>
    </w:sdtContent>
  </w:sdt>
  <w:p w:rsidR="00DE2406" w:rsidRDefault="00DE24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53E61"/>
    <w:multiLevelType w:val="hybridMultilevel"/>
    <w:tmpl w:val="9B20BCF2"/>
    <w:lvl w:ilvl="0" w:tplc="B05AF71C">
      <w:start w:val="1"/>
      <w:numFmt w:val="decimal"/>
      <w:lvlText w:val="%1."/>
      <w:lvlJc w:val="righ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83D0C21"/>
    <w:multiLevelType w:val="hybridMultilevel"/>
    <w:tmpl w:val="666EE240"/>
    <w:lvl w:ilvl="0" w:tplc="B05AF71C">
      <w:start w:val="1"/>
      <w:numFmt w:val="decimal"/>
      <w:lvlText w:val="%1."/>
      <w:lvlJc w:val="righ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4319630F"/>
    <w:multiLevelType w:val="hybridMultilevel"/>
    <w:tmpl w:val="1E202FBA"/>
    <w:lvl w:ilvl="0" w:tplc="F474C75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A308E5"/>
    <w:multiLevelType w:val="hybridMultilevel"/>
    <w:tmpl w:val="E8581690"/>
    <w:lvl w:ilvl="0" w:tplc="496AD96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FF3"/>
    <w:rsid w:val="001B29F9"/>
    <w:rsid w:val="00240355"/>
    <w:rsid w:val="002F305A"/>
    <w:rsid w:val="002F75E7"/>
    <w:rsid w:val="00312F3E"/>
    <w:rsid w:val="003C3CCC"/>
    <w:rsid w:val="003C3F7E"/>
    <w:rsid w:val="003E2930"/>
    <w:rsid w:val="003F2688"/>
    <w:rsid w:val="003F412C"/>
    <w:rsid w:val="00433460"/>
    <w:rsid w:val="004F1020"/>
    <w:rsid w:val="005138AC"/>
    <w:rsid w:val="005262BD"/>
    <w:rsid w:val="00546147"/>
    <w:rsid w:val="005715FF"/>
    <w:rsid w:val="00571DA5"/>
    <w:rsid w:val="00594A71"/>
    <w:rsid w:val="005A3A89"/>
    <w:rsid w:val="005A4D20"/>
    <w:rsid w:val="005C1A77"/>
    <w:rsid w:val="005F6509"/>
    <w:rsid w:val="00624AC4"/>
    <w:rsid w:val="00634FF3"/>
    <w:rsid w:val="00711ABE"/>
    <w:rsid w:val="00780212"/>
    <w:rsid w:val="00797C97"/>
    <w:rsid w:val="007D4B2B"/>
    <w:rsid w:val="007E2BFB"/>
    <w:rsid w:val="0080511C"/>
    <w:rsid w:val="008443DC"/>
    <w:rsid w:val="00872D67"/>
    <w:rsid w:val="008E4DF5"/>
    <w:rsid w:val="00901EF1"/>
    <w:rsid w:val="00933EE2"/>
    <w:rsid w:val="009537F6"/>
    <w:rsid w:val="009D26C0"/>
    <w:rsid w:val="009E6EFC"/>
    <w:rsid w:val="00B4219F"/>
    <w:rsid w:val="00B638DF"/>
    <w:rsid w:val="00B94A6A"/>
    <w:rsid w:val="00BC614A"/>
    <w:rsid w:val="00BD18AF"/>
    <w:rsid w:val="00BD788A"/>
    <w:rsid w:val="00C46F20"/>
    <w:rsid w:val="00C909DE"/>
    <w:rsid w:val="00CA7939"/>
    <w:rsid w:val="00D715F9"/>
    <w:rsid w:val="00D901A3"/>
    <w:rsid w:val="00DC42C4"/>
    <w:rsid w:val="00DD28BC"/>
    <w:rsid w:val="00DD5F1C"/>
    <w:rsid w:val="00DE0B02"/>
    <w:rsid w:val="00DE2406"/>
    <w:rsid w:val="00DE4D4F"/>
    <w:rsid w:val="00E47888"/>
    <w:rsid w:val="00E528B0"/>
    <w:rsid w:val="00E71292"/>
    <w:rsid w:val="00EA3A1B"/>
    <w:rsid w:val="00F218B7"/>
    <w:rsid w:val="00F75FFB"/>
    <w:rsid w:val="00F84379"/>
    <w:rsid w:val="00FA7D17"/>
    <w:rsid w:val="00FC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5:chartTrackingRefBased/>
  <w15:docId w15:val="{40E7DFB5-44E6-48E6-B0E3-4DB50995E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65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24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406"/>
  </w:style>
  <w:style w:type="paragraph" w:styleId="a6">
    <w:name w:val="footer"/>
    <w:basedOn w:val="a"/>
    <w:link w:val="a7"/>
    <w:uiPriority w:val="99"/>
    <w:unhideWhenUsed/>
    <w:rsid w:val="00DE24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406"/>
  </w:style>
  <w:style w:type="character" w:styleId="a8">
    <w:name w:val="Emphasis"/>
    <w:basedOn w:val="a0"/>
    <w:uiPriority w:val="20"/>
    <w:qFormat/>
    <w:rsid w:val="00DE4D4F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DD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28BC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3F41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Левыкина Татьяна Сергеевна</dc:creator>
  <cp:keywords/>
  <dc:description/>
  <cp:lastModifiedBy>Шарипова Динара Хайрулловна</cp:lastModifiedBy>
  <cp:revision>7</cp:revision>
  <cp:lastPrinted>2025-07-09T06:42:00Z</cp:lastPrinted>
  <dcterms:created xsi:type="dcterms:W3CDTF">2026-01-27T06:45:00Z</dcterms:created>
  <dcterms:modified xsi:type="dcterms:W3CDTF">2026-03-17T08:27:00Z</dcterms:modified>
</cp:coreProperties>
</file>